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1F2C0E" w:rsidRDefault="00125C23" w:rsidP="00125C23">
      <w:pPr>
        <w:jc w:val="both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125C23" w:rsidRPr="001F2C0E" w:rsidRDefault="00125C23" w:rsidP="00125C23">
      <w:pPr>
        <w:jc w:val="right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="00165F74">
        <w:rPr>
          <w:bCs/>
          <w:sz w:val="28"/>
          <w:szCs w:val="28"/>
        </w:rPr>
        <w:t>15</w:t>
      </w:r>
      <w:r w:rsidR="006B0C79" w:rsidRPr="00EE0181">
        <w:rPr>
          <w:sz w:val="28"/>
        </w:rPr>
        <w:t>»</w:t>
      </w:r>
      <w:r w:rsidR="006B0C79">
        <w:rPr>
          <w:sz w:val="28"/>
        </w:rPr>
        <w:t xml:space="preserve"> </w:t>
      </w:r>
      <w:r w:rsidR="00165F74">
        <w:rPr>
          <w:bCs/>
          <w:sz w:val="28"/>
          <w:szCs w:val="28"/>
        </w:rPr>
        <w:t>декабря</w:t>
      </w:r>
      <w:r w:rsidRPr="00EE0181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23</w:t>
      </w:r>
      <w:r w:rsidRPr="00EE0181">
        <w:rPr>
          <w:bCs/>
          <w:sz w:val="28"/>
          <w:szCs w:val="28"/>
        </w:rPr>
        <w:t xml:space="preserve"> года                                                            № </w:t>
      </w:r>
      <w:r w:rsidR="00165F74">
        <w:rPr>
          <w:bCs/>
          <w:sz w:val="28"/>
          <w:szCs w:val="28"/>
        </w:rPr>
        <w:t>357</w:t>
      </w:r>
    </w:p>
    <w:p w:rsidR="00125C23" w:rsidRPr="00EE0181" w:rsidRDefault="00125C23" w:rsidP="00125C23">
      <w:pPr>
        <w:rPr>
          <w:bCs/>
          <w:sz w:val="28"/>
          <w:szCs w:val="28"/>
        </w:rPr>
      </w:pPr>
    </w:p>
    <w:p w:rsidR="00125C23" w:rsidRPr="0090732C" w:rsidRDefault="00125C23" w:rsidP="00125C23">
      <w:pPr>
        <w:pStyle w:val="2"/>
        <w:tabs>
          <w:tab w:val="left" w:pos="4820"/>
          <w:tab w:val="left" w:pos="9214"/>
        </w:tabs>
        <w:spacing w:before="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24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25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26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202</w:t>
      </w:r>
      <w:r w:rsidR="004A17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4A17A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4A17A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</w:t>
      </w:r>
      <w:r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6B0C79">
        <w:rPr>
          <w:rFonts w:eastAsia="Calibri"/>
          <w:sz w:val="28"/>
          <w:szCs w:val="28"/>
        </w:rPr>
        <w:t xml:space="preserve">                                    </w:t>
      </w:r>
      <w:r w:rsidR="00F30644">
        <w:rPr>
          <w:rFonts w:eastAsia="Calibri"/>
          <w:sz w:val="28"/>
          <w:szCs w:val="28"/>
        </w:rPr>
        <w:t>27 020 456,10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806404">
        <w:rPr>
          <w:rFonts w:eastAsia="Calibri"/>
          <w:sz w:val="28"/>
          <w:szCs w:val="28"/>
        </w:rPr>
        <w:t>27</w:t>
      </w:r>
      <w:r w:rsidR="00D81D9C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4</w:t>
      </w:r>
      <w:r w:rsidR="00D81D9C">
        <w:rPr>
          <w:rFonts w:eastAsia="Calibri"/>
          <w:sz w:val="28"/>
          <w:szCs w:val="28"/>
        </w:rPr>
        <w:t>93 363,78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806404">
        <w:rPr>
          <w:rFonts w:eastAsia="Calibri"/>
          <w:sz w:val="28"/>
          <w:szCs w:val="28"/>
        </w:rPr>
        <w:t>472 907,68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24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5</w:t>
      </w:r>
      <w:r w:rsidR="00276171">
        <w:rPr>
          <w:rFonts w:eastAsia="Calibri"/>
          <w:sz w:val="28"/>
          <w:szCs w:val="28"/>
        </w:rPr>
        <w:t>56 928,48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23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7</w:t>
      </w:r>
      <w:r w:rsidR="00276171">
        <w:rPr>
          <w:rFonts w:eastAsia="Calibri"/>
          <w:sz w:val="28"/>
          <w:szCs w:val="28"/>
        </w:rPr>
        <w:t>12 863,21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2D5E3D">
        <w:rPr>
          <w:rFonts w:eastAsia="Calibri"/>
          <w:sz w:val="28"/>
          <w:szCs w:val="28"/>
        </w:rPr>
        <w:t>2) общий объем расходов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24</w:t>
      </w:r>
      <w:r w:rsidR="008524EA">
        <w:rPr>
          <w:rFonts w:eastAsia="Calibri"/>
          <w:sz w:val="28"/>
          <w:szCs w:val="28"/>
        </w:rPr>
        <w:t> </w:t>
      </w:r>
      <w:r w:rsidR="00A86CDC">
        <w:rPr>
          <w:rFonts w:eastAsia="Calibri"/>
          <w:sz w:val="28"/>
          <w:szCs w:val="28"/>
        </w:rPr>
        <w:t>8</w:t>
      </w:r>
      <w:r w:rsidR="008524EA">
        <w:rPr>
          <w:rFonts w:eastAsia="Calibri"/>
          <w:sz w:val="28"/>
          <w:szCs w:val="28"/>
        </w:rPr>
        <w:t>95 415,36</w:t>
      </w:r>
      <w:r w:rsidRPr="002D5E3D">
        <w:rPr>
          <w:rFonts w:eastAsia="Calibri"/>
          <w:sz w:val="28"/>
          <w:szCs w:val="28"/>
        </w:rPr>
        <w:t xml:space="preserve"> тыс. </w:t>
      </w:r>
      <w:proofErr w:type="gramStart"/>
      <w:r w:rsidRPr="002D5E3D">
        <w:rPr>
          <w:rFonts w:eastAsia="Calibri"/>
          <w:sz w:val="28"/>
          <w:szCs w:val="28"/>
        </w:rPr>
        <w:t xml:space="preserve">рублей,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3</w:t>
      </w:r>
      <w:r w:rsidR="00C55C89">
        <w:rPr>
          <w:rFonts w:eastAsia="Calibri"/>
          <w:sz w:val="28"/>
          <w:szCs w:val="28"/>
        </w:rPr>
        <w:t>19 610,87</w:t>
      </w:r>
      <w:r w:rsidRPr="002D5E3D">
        <w:rPr>
          <w:rFonts w:eastAsia="Calibri"/>
          <w:sz w:val="28"/>
          <w:szCs w:val="28"/>
        </w:rPr>
        <w:t xml:space="preserve"> тыс. рублей,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23 82</w:t>
      </w:r>
      <w:r w:rsidR="008524EA">
        <w:rPr>
          <w:rFonts w:eastAsia="Calibri"/>
          <w:sz w:val="28"/>
          <w:szCs w:val="28"/>
        </w:rPr>
        <w:t>5 279,38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56 949,</w:t>
      </w:r>
      <w:r w:rsidR="00F45DA4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1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338 486,88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 xml:space="preserve">112 416,17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6E3D08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17</w:t>
      </w:r>
      <w:r w:rsidR="000C40E6">
        <w:rPr>
          <w:rFonts w:eastAsia="Calibri"/>
          <w:sz w:val="28"/>
          <w:szCs w:val="28"/>
        </w:rPr>
        <w:t> 666 251,70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15</w:t>
      </w:r>
      <w:r w:rsidR="000C40E6">
        <w:rPr>
          <w:rFonts w:eastAsia="Calibri"/>
          <w:sz w:val="28"/>
          <w:szCs w:val="28"/>
        </w:rPr>
        <w:t> 301 970,40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 xml:space="preserve">тыс. </w:t>
      </w:r>
      <w:proofErr w:type="gramStart"/>
      <w:r w:rsidRPr="00212DBA">
        <w:rPr>
          <w:rFonts w:eastAsia="Calibri"/>
          <w:sz w:val="28"/>
          <w:szCs w:val="28"/>
        </w:rPr>
        <w:t>рублей,</w:t>
      </w:r>
      <w:r>
        <w:rPr>
          <w:rFonts w:eastAsia="Calibri"/>
          <w:sz w:val="28"/>
          <w:szCs w:val="28"/>
        </w:rPr>
        <w:t xml:space="preserve"> </w:t>
      </w:r>
      <w:r w:rsidR="006C06BC">
        <w:rPr>
          <w:rFonts w:eastAsia="Calibri"/>
          <w:sz w:val="28"/>
          <w:szCs w:val="28"/>
        </w:rPr>
        <w:t xml:space="preserve">  </w:t>
      </w:r>
      <w:proofErr w:type="gramEnd"/>
      <w:r w:rsidR="006C06BC">
        <w:rPr>
          <w:rFonts w:eastAsia="Calibri"/>
          <w:sz w:val="28"/>
          <w:szCs w:val="28"/>
        </w:rPr>
        <w:t xml:space="preserve">            </w:t>
      </w:r>
      <w:r w:rsidRPr="00212DBA"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14</w:t>
      </w:r>
      <w:r w:rsidR="000C40E6">
        <w:rPr>
          <w:rFonts w:eastAsia="Calibri"/>
          <w:sz w:val="28"/>
          <w:szCs w:val="28"/>
        </w:rPr>
        <w:t> 201 121,40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6E3D08">
        <w:rPr>
          <w:rFonts w:eastAsia="Calibri"/>
          <w:sz w:val="28"/>
          <w:szCs w:val="28"/>
        </w:rPr>
        <w:t>4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151 896,56 </w:t>
      </w:r>
      <w:r w:rsidRPr="00FD02D3">
        <w:rPr>
          <w:rFonts w:eastAsia="Calibri"/>
          <w:sz w:val="28"/>
          <w:szCs w:val="28"/>
        </w:rPr>
        <w:t xml:space="preserve">тыс. рублей, </w:t>
      </w:r>
      <w:r>
        <w:rPr>
          <w:rFonts w:eastAsia="Calibri"/>
          <w:sz w:val="28"/>
          <w:szCs w:val="28"/>
        </w:rPr>
        <w:t>на плановый период 202</w:t>
      </w:r>
      <w:r w:rsidR="006E3D0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>в сумме</w:t>
      </w:r>
      <w:r w:rsidR="006E3D08">
        <w:rPr>
          <w:rFonts w:eastAsia="Calibri"/>
          <w:sz w:val="28"/>
          <w:szCs w:val="28"/>
        </w:rPr>
        <w:t xml:space="preserve"> </w:t>
      </w:r>
      <w:r w:rsidR="00D05648">
        <w:rPr>
          <w:rFonts w:eastAsia="Calibri"/>
          <w:sz w:val="28"/>
          <w:szCs w:val="28"/>
        </w:rPr>
        <w:t xml:space="preserve">                 139 072,83</w:t>
      </w:r>
      <w:r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25C23" w:rsidRPr="00A56B0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82151D">
        <w:rPr>
          <w:rFonts w:eastAsia="Calibri"/>
          <w:sz w:val="28"/>
          <w:szCs w:val="28"/>
        </w:rPr>
        <w:t>35 000,00</w:t>
      </w:r>
      <w:r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5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35 000,00 </w:t>
      </w:r>
      <w:r w:rsidR="0082151D" w:rsidRPr="00212DBA">
        <w:rPr>
          <w:rFonts w:eastAsia="Calibri"/>
          <w:sz w:val="28"/>
          <w:szCs w:val="28"/>
        </w:rPr>
        <w:t xml:space="preserve">тыс. </w:t>
      </w:r>
      <w:proofErr w:type="gramStart"/>
      <w:r w:rsidR="0082151D" w:rsidRPr="00212DBA">
        <w:rPr>
          <w:rFonts w:eastAsia="Calibri"/>
          <w:sz w:val="28"/>
          <w:szCs w:val="28"/>
        </w:rPr>
        <w:t>рублей,</w:t>
      </w:r>
      <w:r w:rsidR="0082151D">
        <w:rPr>
          <w:rFonts w:eastAsia="Calibri"/>
          <w:sz w:val="28"/>
          <w:szCs w:val="28"/>
        </w:rPr>
        <w:t xml:space="preserve">   </w:t>
      </w:r>
      <w:proofErr w:type="gramEnd"/>
      <w:r w:rsidR="0082151D">
        <w:rPr>
          <w:rFonts w:eastAsia="Calibri"/>
          <w:sz w:val="28"/>
          <w:szCs w:val="28"/>
        </w:rPr>
        <w:t xml:space="preserve">          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6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27 000,00 </w:t>
      </w:r>
      <w:r w:rsidR="0082151D" w:rsidRPr="00212DBA">
        <w:rPr>
          <w:rFonts w:eastAsia="Calibri"/>
          <w:sz w:val="28"/>
          <w:szCs w:val="28"/>
        </w:rPr>
        <w:t>тыс. рублей.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9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12. Утвердить программу муниципальных внутренних заимствований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0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1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6E3D08">
        <w:rPr>
          <w:rFonts w:eastAsia="Calibri"/>
          <w:sz w:val="28"/>
          <w:szCs w:val="28"/>
        </w:rPr>
        <w:t>5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1 394 800,69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1"/>
      <w:r w:rsidRPr="00CD2640">
        <w:rPr>
          <w:rFonts w:eastAsia="Calibri"/>
          <w:sz w:val="28"/>
          <w:szCs w:val="28"/>
        </w:rPr>
        <w:t>на 1 января 202</w:t>
      </w:r>
      <w:r w:rsidR="006E3D08">
        <w:rPr>
          <w:rFonts w:eastAsia="Calibri"/>
          <w:sz w:val="28"/>
          <w:szCs w:val="28"/>
        </w:rPr>
        <w:t>6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732E00">
        <w:rPr>
          <w:rFonts w:eastAsia="Calibri"/>
          <w:sz w:val="28"/>
          <w:szCs w:val="28"/>
        </w:rPr>
        <w:t>1 733 287,57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6E3D08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732E00">
        <w:rPr>
          <w:rFonts w:eastAsia="Calibri"/>
          <w:sz w:val="28"/>
          <w:szCs w:val="28"/>
        </w:rPr>
        <w:t>1 845 703,74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6E3D08">
        <w:rPr>
          <w:rFonts w:eastAsia="Calibri"/>
          <w:sz w:val="28"/>
          <w:szCs w:val="28"/>
        </w:rPr>
        <w:t>4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A22666">
        <w:rPr>
          <w:rFonts w:eastAsia="Calibri"/>
          <w:sz w:val="28"/>
          <w:szCs w:val="28"/>
        </w:rPr>
        <w:t>74 300,77</w:t>
      </w:r>
      <w:r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A22666">
        <w:rPr>
          <w:rFonts w:eastAsia="Calibri"/>
          <w:sz w:val="28"/>
          <w:szCs w:val="28"/>
        </w:rPr>
        <w:t>132 157,24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A22666">
        <w:rPr>
          <w:rFonts w:eastAsia="Calibri"/>
          <w:sz w:val="28"/>
          <w:szCs w:val="28"/>
        </w:rPr>
        <w:t>131 858,92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0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3A32B2">
        <w:rPr>
          <w:rFonts w:eastAsia="Calibri"/>
          <w:sz w:val="28"/>
          <w:szCs w:val="28"/>
        </w:rPr>
        <w:t xml:space="preserve">1 211 824,57 </w:t>
      </w:r>
      <w:r w:rsidRPr="00D54A40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6B0C79">
        <w:rPr>
          <w:rFonts w:eastAsia="Calibri"/>
          <w:sz w:val="28"/>
          <w:szCs w:val="28"/>
        </w:rPr>
        <w:t xml:space="preserve">            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0304F2">
        <w:rPr>
          <w:rFonts w:eastAsia="Calibri"/>
          <w:sz w:val="28"/>
          <w:szCs w:val="28"/>
        </w:rPr>
        <w:t>292 047,86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5B2884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0304F2">
        <w:rPr>
          <w:rFonts w:eastAsia="Calibri"/>
          <w:sz w:val="28"/>
          <w:szCs w:val="28"/>
        </w:rPr>
        <w:t>282 188,37</w:t>
      </w:r>
      <w:r w:rsidRPr="00D54A40">
        <w:rPr>
          <w:rFonts w:eastAsia="Calibri"/>
          <w:sz w:val="28"/>
          <w:szCs w:val="28"/>
        </w:rPr>
        <w:t xml:space="preserve"> тыс. рублей.</w:t>
      </w:r>
    </w:p>
    <w:bookmarkEnd w:id="7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5B2884">
        <w:rPr>
          <w:rFonts w:eastAsia="Calibri"/>
          <w:spacing w:val="-4"/>
          <w:sz w:val="28"/>
          <w:szCs w:val="28"/>
        </w:rPr>
        <w:t>4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5B2884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и 202</w:t>
      </w:r>
      <w:r w:rsidR="005B2884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 xml:space="preserve">, </w:t>
      </w:r>
      <w:r w:rsidR="005C256E" w:rsidRPr="005C256E">
        <w:rPr>
          <w:sz w:val="28"/>
          <w:szCs w:val="28"/>
        </w:rPr>
        <w:t xml:space="preserve">обеспечение положения Федерального </w:t>
      </w:r>
      <w:hyperlink r:id="rId7" w:history="1">
        <w:r w:rsidR="005C256E" w:rsidRPr="005C256E">
          <w:rPr>
            <w:sz w:val="28"/>
            <w:szCs w:val="28"/>
          </w:rPr>
          <w:t>закона</w:t>
        </w:r>
      </w:hyperlink>
      <w:r w:rsidR="005C256E" w:rsidRPr="005C256E">
        <w:rPr>
          <w:sz w:val="28"/>
          <w:szCs w:val="28"/>
        </w:rPr>
        <w:t xml:space="preserve"> от 19.06.2000 </w:t>
      </w:r>
      <w:r w:rsidR="00EB28E9">
        <w:rPr>
          <w:sz w:val="28"/>
          <w:szCs w:val="28"/>
        </w:rPr>
        <w:t>№</w:t>
      </w:r>
      <w:r w:rsidR="005C256E" w:rsidRPr="005C256E">
        <w:rPr>
          <w:sz w:val="28"/>
          <w:szCs w:val="28"/>
        </w:rPr>
        <w:t xml:space="preserve">82-ФЗ "О минимальном размере оплаты труда" </w:t>
      </w:r>
      <w:r w:rsidR="006B0C79">
        <w:rPr>
          <w:sz w:val="28"/>
          <w:szCs w:val="28"/>
        </w:rPr>
        <w:t xml:space="preserve">                        </w:t>
      </w:r>
      <w:r w:rsidR="005C256E" w:rsidRPr="005C256E">
        <w:rPr>
          <w:sz w:val="28"/>
          <w:szCs w:val="28"/>
        </w:rPr>
        <w:t xml:space="preserve">с применением к нему районного коэффициента и процентной надбавки </w:t>
      </w:r>
      <w:r w:rsidR="006B0C79">
        <w:rPr>
          <w:sz w:val="28"/>
          <w:szCs w:val="28"/>
        </w:rPr>
        <w:t xml:space="preserve">                          </w:t>
      </w:r>
      <w:r w:rsidR="005C256E" w:rsidRPr="005C256E">
        <w:rPr>
          <w:sz w:val="28"/>
          <w:szCs w:val="28"/>
        </w:rPr>
        <w:t xml:space="preserve">к заработной плате за стаж работы в районах Крайнего Севера и приравненных к ним местностях, </w:t>
      </w:r>
      <w:r>
        <w:rPr>
          <w:sz w:val="28"/>
          <w:szCs w:val="28"/>
        </w:rPr>
        <w:t>на 202</w:t>
      </w:r>
      <w:r w:rsidR="005B288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EB28E9">
        <w:rPr>
          <w:sz w:val="28"/>
          <w:szCs w:val="28"/>
        </w:rPr>
        <w:t xml:space="preserve">44 602,48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125C23" w:rsidRPr="009B4DE6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>
        <w:rPr>
          <w:rFonts w:eastAsia="Calibri"/>
          <w:sz w:val="28"/>
          <w:szCs w:val="28"/>
        </w:rPr>
        <w:t xml:space="preserve">на плановый период </w:t>
      </w:r>
      <w:r w:rsidR="008A453F">
        <w:rPr>
          <w:rFonts w:eastAsia="Calibri"/>
          <w:sz w:val="28"/>
          <w:szCs w:val="28"/>
        </w:rPr>
        <w:t xml:space="preserve">                           </w:t>
      </w:r>
      <w:r>
        <w:rPr>
          <w:sz w:val="28"/>
          <w:szCs w:val="28"/>
        </w:rPr>
        <w:t>202</w:t>
      </w:r>
      <w:r w:rsidR="00FF69B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FF69B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годов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50 000,00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>
        <w:rPr>
          <w:rFonts w:eastAsia="Calibri"/>
          <w:spacing w:val="-4"/>
          <w:sz w:val="28"/>
          <w:szCs w:val="28"/>
        </w:rPr>
        <w:t xml:space="preserve">. 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2" w:name="sub_14"/>
      <w:bookmarkEnd w:id="3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</w:t>
      </w:r>
      <w:r>
        <w:rPr>
          <w:rFonts w:eastAsia="Calibri"/>
          <w:sz w:val="28"/>
          <w:szCs w:val="28"/>
        </w:rPr>
        <w:lastRenderedPageBreak/>
        <w:t xml:space="preserve">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>перераспределение бюджетных ассигнований между мероприятиями муниципальных программ и (или) между 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</w:t>
      </w:r>
      <w:proofErr w:type="gramStart"/>
      <w:r>
        <w:rPr>
          <w:rFonts w:eastAsia="Calibri"/>
          <w:sz w:val="28"/>
          <w:szCs w:val="28"/>
        </w:rPr>
        <w:t xml:space="preserve">города,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="006B0C79">
        <w:rPr>
          <w:rFonts w:eastAsia="Calibri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перераспределение бюджетных ассигнований между главными распорядителями средств бюджета, целевыми статьями и видами </w:t>
      </w:r>
      <w:proofErr w:type="gramStart"/>
      <w:r>
        <w:rPr>
          <w:rFonts w:eastAsia="Calibri"/>
          <w:sz w:val="28"/>
          <w:szCs w:val="28"/>
        </w:rPr>
        <w:t xml:space="preserve">расходов,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="006B0C79">
        <w:rPr>
          <w:rFonts w:eastAsia="Calibri"/>
          <w:sz w:val="28"/>
          <w:szCs w:val="28"/>
        </w:rPr>
        <w:t xml:space="preserve">            </w:t>
      </w:r>
      <w:r w:rsidR="0064771F">
        <w:rPr>
          <w:rFonts w:eastAsia="Calibri"/>
          <w:sz w:val="28"/>
          <w:szCs w:val="28"/>
        </w:rPr>
        <w:t xml:space="preserve">в пределах </w:t>
      </w:r>
      <w:r>
        <w:rPr>
          <w:rFonts w:eastAsia="Calibri"/>
          <w:sz w:val="28"/>
          <w:szCs w:val="28"/>
        </w:rPr>
        <w:t>объема бюджетных ассигнований Дорожного фонда города Нижневартовска;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125C23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AD15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</w:t>
      </w:r>
      <w:r w:rsidR="00FF69B9">
        <w:rPr>
          <w:rFonts w:eastAsia="Calibri"/>
          <w:sz w:val="28"/>
          <w:szCs w:val="28"/>
        </w:rPr>
        <w:t xml:space="preserve"> </w:t>
      </w:r>
      <w:r w:rsidRPr="00C41C2B">
        <w:rPr>
          <w:rFonts w:eastAsia="Calibri"/>
          <w:sz w:val="28"/>
          <w:szCs w:val="28"/>
        </w:rPr>
        <w:t xml:space="preserve">в пределах общего объема бюджетных ассигнований, предусмотренных </w:t>
      </w:r>
      <w:r w:rsidR="00FF69B9">
        <w:rPr>
          <w:rFonts w:eastAsia="Calibri"/>
          <w:sz w:val="28"/>
          <w:szCs w:val="28"/>
        </w:rPr>
        <w:t>и</w:t>
      </w:r>
      <w:r w:rsidRPr="00AD1584">
        <w:rPr>
          <w:rFonts w:eastAsia="Calibri"/>
          <w:spacing w:val="-4"/>
          <w:sz w:val="28"/>
          <w:szCs w:val="28"/>
        </w:rPr>
        <w:t>з бюджетов других уровней в виде единой субвенции или субсидии;</w:t>
      </w:r>
    </w:p>
    <w:p w:rsidR="00125C23" w:rsidRPr="00C41C2B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</w:t>
      </w:r>
      <w:r w:rsidR="0006651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3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4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5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бюджета, - в пределах общего объема расходов бюджета города, с учетом ограничений, установленных абзацем пятнадцатым пункта 3 статьи 217 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17"/>
      <w:bookmarkEnd w:id="12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8A453F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1"/>
      <w:bookmarkEnd w:id="13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2"/>
      <w:bookmarkEnd w:id="14"/>
      <w:r>
        <w:rPr>
          <w:rFonts w:eastAsia="Calibri"/>
          <w:sz w:val="28"/>
          <w:szCs w:val="28"/>
        </w:rPr>
        <w:t xml:space="preserve">2) </w:t>
      </w:r>
      <w:bookmarkStart w:id="16" w:name="sub_173"/>
      <w:bookmarkEnd w:id="15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74"/>
      <w:bookmarkEnd w:id="16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7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 и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>предоставляются из бюджета города 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9"/>
      <w:bookmarkEnd w:id="18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индивидуальным предпринимателям, физическим лицам, некоммерческим 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</w:t>
      </w:r>
      <w:r w:rsidRPr="008735EB">
        <w:rPr>
          <w:rFonts w:ascii="Times New Roman" w:hAnsi="Times New Roman" w:cs="Times New Roman"/>
          <w:sz w:val="28"/>
          <w:szCs w:val="28"/>
        </w:rPr>
        <w:lastRenderedPageBreak/>
        <w:t xml:space="preserve">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125C23" w:rsidRPr="007857D1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D1"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2</w:t>
      </w:r>
      <w:r w:rsidRPr="007857D1">
        <w:rPr>
          <w:rFonts w:ascii="Times New Roman" w:hAnsi="Times New Roman" w:cs="Times New Roman"/>
          <w:sz w:val="28"/>
          <w:szCs w:val="28"/>
        </w:rPr>
        <w:t xml:space="preserve">. Установить, что 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 242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7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Pr="007857D1">
        <w:rPr>
          <w:rFonts w:ascii="Times New Roman" w:hAnsi="Times New Roman" w:cs="Times New Roman"/>
          <w:sz w:val="28"/>
          <w:szCs w:val="28"/>
        </w:rPr>
        <w:t xml:space="preserve">казначейскому сопровождению подлежат: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1)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2)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в департаменте финансов администрации города Нижневартовска, </w:t>
      </w:r>
      <w:r w:rsidR="008E2E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на сумму 20 000,00 тыс. рублей и более, источником финансового обеспечения которых являются субсидии, предоставляемые в соответствии с </w:t>
      </w:r>
      <w:hyperlink r:id="rId8" w:history="1">
        <w:r w:rsidR="00FF69B9" w:rsidRPr="00FF69B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FF69B9" w:rsidRPr="00FF69B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125C23" w:rsidRDefault="00125C23" w:rsidP="00125C23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3) авансовые платежи </w:t>
      </w:r>
      <w:r>
        <w:rPr>
          <w:sz w:val="28"/>
          <w:szCs w:val="28"/>
        </w:rPr>
        <w:t xml:space="preserve">на сумму 3 000,00 тыс. рублей и более                              </w:t>
      </w:r>
      <w:r w:rsidRPr="007857D1">
        <w:rPr>
          <w:sz w:val="28"/>
          <w:szCs w:val="28"/>
        </w:rPr>
        <w:t>по контрактам (договорам) о поставке товаров, выполнении работ, оказании услуг, заключаемы</w:t>
      </w:r>
      <w:r>
        <w:rPr>
          <w:sz w:val="28"/>
          <w:szCs w:val="28"/>
        </w:rPr>
        <w:t>м</w:t>
      </w:r>
      <w:r w:rsidRPr="007857D1">
        <w:rPr>
          <w:sz w:val="28"/>
          <w:szCs w:val="28"/>
        </w:rPr>
        <w:t xml:space="preserve"> исполнителями и соисполнителями в рамках исполнения </w:t>
      </w:r>
      <w:r>
        <w:rPr>
          <w:sz w:val="28"/>
          <w:szCs w:val="28"/>
        </w:rPr>
        <w:t xml:space="preserve">муниципальных контрактов </w:t>
      </w:r>
      <w:r w:rsidRPr="007857D1">
        <w:rPr>
          <w:sz w:val="28"/>
          <w:szCs w:val="28"/>
        </w:rPr>
        <w:t>о поставке товаров, выполнении работ, оказании услуг, указанных 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Pr="007857D1">
        <w:rPr>
          <w:sz w:val="28"/>
          <w:szCs w:val="28"/>
        </w:rPr>
        <w:t>настоящего пункта</w:t>
      </w:r>
      <w:r>
        <w:rPr>
          <w:sz w:val="28"/>
          <w:szCs w:val="28"/>
        </w:rPr>
        <w:t xml:space="preserve">, и </w:t>
      </w:r>
      <w:r w:rsidRPr="007857D1">
        <w:rPr>
          <w:sz w:val="28"/>
          <w:szCs w:val="28"/>
        </w:rPr>
        <w:t xml:space="preserve">контрактов (договоров) </w:t>
      </w:r>
      <w:r>
        <w:rPr>
          <w:sz w:val="28"/>
          <w:szCs w:val="28"/>
        </w:rPr>
        <w:t xml:space="preserve">             </w:t>
      </w:r>
      <w:r w:rsidRPr="007857D1">
        <w:rPr>
          <w:sz w:val="28"/>
          <w:szCs w:val="28"/>
        </w:rPr>
        <w:t xml:space="preserve">о поставке товаров, выполнении работ, оказании услуг, указанных </w:t>
      </w:r>
      <w:r>
        <w:rPr>
          <w:sz w:val="28"/>
          <w:szCs w:val="28"/>
        </w:rPr>
        <w:t xml:space="preserve">                                  </w:t>
      </w:r>
      <w:r w:rsidRPr="007857D1">
        <w:rPr>
          <w:sz w:val="28"/>
          <w:szCs w:val="28"/>
        </w:rPr>
        <w:t>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2 настоящего пункта.</w:t>
      </w:r>
    </w:p>
    <w:p w:rsidR="00A14D3C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C23" w:rsidRPr="00B7525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D11A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C23" w:rsidRPr="00DC0F8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</w:t>
      </w:r>
      <w:r w:rsidR="00441D6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20" w:name="sub_20"/>
      <w:bookmarkEnd w:id="19"/>
      <w:r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125C23" w:rsidRPr="001242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1" w:name="sub_21"/>
      <w:bookmarkEnd w:id="20"/>
      <w:r w:rsidRPr="00935E29"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5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</w:t>
      </w:r>
      <w:r>
        <w:rPr>
          <w:rFonts w:eastAsia="Calibri"/>
          <w:sz w:val="28"/>
          <w:szCs w:val="28"/>
        </w:rPr>
        <w:t xml:space="preserve">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25"/>
      <w:bookmarkEnd w:id="21"/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bookmarkStart w:id="23" w:name="sub_26"/>
      <w:bookmarkEnd w:id="22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2024 года.</w:t>
      </w:r>
    </w:p>
    <w:bookmarkEnd w:id="23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65F7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</w:t>
            </w:r>
            <w:r w:rsidR="00165F74">
              <w:rPr>
                <w:sz w:val="24"/>
                <w:szCs w:val="24"/>
                <w:lang w:eastAsia="en-US"/>
              </w:rPr>
              <w:t>15</w:t>
            </w:r>
            <w:r w:rsidRPr="003B2495">
              <w:rPr>
                <w:sz w:val="24"/>
                <w:szCs w:val="24"/>
                <w:lang w:eastAsia="en-US"/>
              </w:rPr>
              <w:t xml:space="preserve">» </w:t>
            </w:r>
            <w:r w:rsidR="00165F74">
              <w:rPr>
                <w:sz w:val="24"/>
                <w:szCs w:val="24"/>
                <w:lang w:eastAsia="en-US"/>
              </w:rPr>
              <w:t xml:space="preserve">декабря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65F74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</w:t>
            </w:r>
            <w:r w:rsidR="00165F74">
              <w:rPr>
                <w:sz w:val="24"/>
                <w:szCs w:val="24"/>
                <w:lang w:eastAsia="en-US"/>
              </w:rPr>
              <w:t>15</w:t>
            </w:r>
            <w:r w:rsidRPr="003B2495">
              <w:rPr>
                <w:sz w:val="24"/>
                <w:szCs w:val="24"/>
                <w:lang w:eastAsia="en-US"/>
              </w:rPr>
              <w:t xml:space="preserve">» </w:t>
            </w:r>
            <w:r w:rsidR="00165F74">
              <w:rPr>
                <w:sz w:val="24"/>
                <w:szCs w:val="24"/>
                <w:lang w:eastAsia="en-US"/>
              </w:rPr>
              <w:t xml:space="preserve">декабря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A425B9" w:rsidRDefault="00A425B9">
      <w:bookmarkStart w:id="24" w:name="_GoBack"/>
      <w:bookmarkEnd w:id="24"/>
    </w:p>
    <w:sectPr w:rsidR="00A425B9" w:rsidSect="009113CC">
      <w:headerReference w:type="default" r:id="rId9"/>
      <w:headerReference w:type="first" r:id="rId10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F74">
          <w:rPr>
            <w:noProof/>
          </w:rPr>
          <w:t>6</w:t>
        </w:r>
        <w:r>
          <w:fldChar w:fldCharType="end"/>
        </w:r>
      </w:p>
    </w:sdtContent>
  </w:sdt>
  <w:p w:rsidR="0011544E" w:rsidRDefault="00165F7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65F74">
    <w:pPr>
      <w:pStyle w:val="a4"/>
    </w:pPr>
  </w:p>
  <w:p w:rsidR="0011544E" w:rsidRDefault="00165F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23"/>
    <w:rsid w:val="000209A4"/>
    <w:rsid w:val="000304F2"/>
    <w:rsid w:val="00043419"/>
    <w:rsid w:val="00066511"/>
    <w:rsid w:val="000770EE"/>
    <w:rsid w:val="000B169E"/>
    <w:rsid w:val="000C40E6"/>
    <w:rsid w:val="000F1AFA"/>
    <w:rsid w:val="00125C23"/>
    <w:rsid w:val="00165F74"/>
    <w:rsid w:val="00276171"/>
    <w:rsid w:val="00332626"/>
    <w:rsid w:val="0036467D"/>
    <w:rsid w:val="003A32B2"/>
    <w:rsid w:val="003B197A"/>
    <w:rsid w:val="003D61BE"/>
    <w:rsid w:val="00404491"/>
    <w:rsid w:val="00441D61"/>
    <w:rsid w:val="00443502"/>
    <w:rsid w:val="004A17AE"/>
    <w:rsid w:val="004A31D0"/>
    <w:rsid w:val="005A522F"/>
    <w:rsid w:val="005A5AB6"/>
    <w:rsid w:val="005B2884"/>
    <w:rsid w:val="005C256E"/>
    <w:rsid w:val="005D70B1"/>
    <w:rsid w:val="0064771F"/>
    <w:rsid w:val="00684971"/>
    <w:rsid w:val="006B0C79"/>
    <w:rsid w:val="006C06BC"/>
    <w:rsid w:val="006E3D08"/>
    <w:rsid w:val="00723A96"/>
    <w:rsid w:val="00731800"/>
    <w:rsid w:val="00732E00"/>
    <w:rsid w:val="007C0AD4"/>
    <w:rsid w:val="00806404"/>
    <w:rsid w:val="0082151D"/>
    <w:rsid w:val="0084589B"/>
    <w:rsid w:val="008524EA"/>
    <w:rsid w:val="008A453F"/>
    <w:rsid w:val="008E2ECF"/>
    <w:rsid w:val="00927303"/>
    <w:rsid w:val="009358F7"/>
    <w:rsid w:val="00964D73"/>
    <w:rsid w:val="009E3034"/>
    <w:rsid w:val="00A14D3C"/>
    <w:rsid w:val="00A22666"/>
    <w:rsid w:val="00A425B9"/>
    <w:rsid w:val="00A86CDC"/>
    <w:rsid w:val="00AA700C"/>
    <w:rsid w:val="00B20505"/>
    <w:rsid w:val="00B539B1"/>
    <w:rsid w:val="00B62463"/>
    <w:rsid w:val="00B8266E"/>
    <w:rsid w:val="00BB2B62"/>
    <w:rsid w:val="00C55C89"/>
    <w:rsid w:val="00CE3512"/>
    <w:rsid w:val="00D05648"/>
    <w:rsid w:val="00D11A3A"/>
    <w:rsid w:val="00D81D9C"/>
    <w:rsid w:val="00DA0D60"/>
    <w:rsid w:val="00DF3BBB"/>
    <w:rsid w:val="00E74164"/>
    <w:rsid w:val="00EB28E9"/>
    <w:rsid w:val="00ED2F38"/>
    <w:rsid w:val="00F30644"/>
    <w:rsid w:val="00F45DA4"/>
    <w:rsid w:val="00F84ABB"/>
    <w:rsid w:val="00FA0F10"/>
    <w:rsid w:val="00FD0B3B"/>
    <w:rsid w:val="00FD53C0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447E5"/>
  <w15:chartTrackingRefBased/>
  <w15:docId w15:val="{7433CF8C-83CB-4F23-8819-024FF28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53&amp;dst=3146&amp;field=134&amp;date=24.10.2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4695&amp;date=26.10.202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7</Pages>
  <Words>2425</Words>
  <Characters>13827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Трофимова Марина Викторовна</cp:lastModifiedBy>
  <cp:revision>57</cp:revision>
  <cp:lastPrinted>2023-12-13T06:55:00Z</cp:lastPrinted>
  <dcterms:created xsi:type="dcterms:W3CDTF">2023-10-24T06:48:00Z</dcterms:created>
  <dcterms:modified xsi:type="dcterms:W3CDTF">2023-12-14T11:25:00Z</dcterms:modified>
</cp:coreProperties>
</file>